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B2E" w:rsidRDefault="00291B2E" w:rsidP="00291B2E">
      <w:pPr>
        <w:pStyle w:val="Style1"/>
        <w:widowControl/>
        <w:spacing w:before="67" w:line="276" w:lineRule="auto"/>
        <w:jc w:val="center"/>
        <w:rPr>
          <w:rStyle w:val="FontStyle11"/>
          <w:b/>
          <w:sz w:val="28"/>
          <w:szCs w:val="28"/>
          <w:lang w:val="uk-UA" w:eastAsia="uk-UA"/>
        </w:rPr>
      </w:pPr>
      <w:r w:rsidRPr="00291B2E">
        <w:rPr>
          <w:rStyle w:val="FontStyle11"/>
          <w:b/>
          <w:sz w:val="28"/>
          <w:szCs w:val="28"/>
          <w:lang w:val="uk-UA" w:eastAsia="uk-UA"/>
        </w:rPr>
        <w:t xml:space="preserve">Звернення </w:t>
      </w:r>
    </w:p>
    <w:p w:rsidR="00000000" w:rsidRPr="00291B2E" w:rsidRDefault="00291B2E" w:rsidP="00291B2E">
      <w:pPr>
        <w:pStyle w:val="Style1"/>
        <w:widowControl/>
        <w:spacing w:before="67" w:line="276" w:lineRule="auto"/>
        <w:jc w:val="center"/>
        <w:rPr>
          <w:rStyle w:val="FontStyle11"/>
          <w:b/>
          <w:sz w:val="28"/>
          <w:szCs w:val="28"/>
          <w:lang w:val="uk-UA" w:eastAsia="uk-UA"/>
        </w:rPr>
      </w:pPr>
      <w:r w:rsidRPr="00291B2E">
        <w:rPr>
          <w:rStyle w:val="FontStyle11"/>
          <w:b/>
          <w:sz w:val="28"/>
          <w:szCs w:val="28"/>
          <w:lang w:val="uk-UA" w:eastAsia="uk-UA"/>
        </w:rPr>
        <w:t xml:space="preserve">депутатів Чернівецької обласної ради </w:t>
      </w:r>
      <w:r w:rsidRPr="00291B2E">
        <w:rPr>
          <w:rStyle w:val="FontStyle11"/>
          <w:b/>
          <w:sz w:val="28"/>
          <w:szCs w:val="28"/>
          <w:lang w:val="en-US" w:eastAsia="uk-UA"/>
        </w:rPr>
        <w:t>VII</w:t>
      </w:r>
      <w:r w:rsidRPr="00291B2E">
        <w:rPr>
          <w:rStyle w:val="FontStyle11"/>
          <w:b/>
          <w:sz w:val="28"/>
          <w:szCs w:val="28"/>
          <w:lang w:val="uk-UA" w:eastAsia="uk-UA"/>
        </w:rPr>
        <w:t xml:space="preserve"> скликання до </w:t>
      </w:r>
      <w:r w:rsidR="006B0594" w:rsidRPr="00291B2E">
        <w:rPr>
          <w:rStyle w:val="FontStyle11"/>
          <w:b/>
          <w:sz w:val="28"/>
          <w:szCs w:val="28"/>
          <w:lang w:val="uk-UA" w:eastAsia="uk-UA"/>
        </w:rPr>
        <w:t>Прем</w:t>
      </w:r>
      <w:r w:rsidRPr="00291B2E">
        <w:rPr>
          <w:rStyle w:val="FontStyle11"/>
          <w:b/>
          <w:sz w:val="28"/>
          <w:szCs w:val="28"/>
          <w:lang w:val="uk-UA" w:eastAsia="uk-UA"/>
        </w:rPr>
        <w:t>'</w:t>
      </w:r>
      <w:r w:rsidR="006B0594" w:rsidRPr="00291B2E">
        <w:rPr>
          <w:rStyle w:val="FontStyle11"/>
          <w:b/>
          <w:sz w:val="28"/>
          <w:szCs w:val="28"/>
          <w:lang w:val="uk-UA" w:eastAsia="uk-UA"/>
        </w:rPr>
        <w:t>єр-міністр</w:t>
      </w:r>
      <w:r w:rsidR="006B0594" w:rsidRPr="00291B2E">
        <w:rPr>
          <w:rStyle w:val="FontStyle11"/>
          <w:b/>
          <w:sz w:val="28"/>
          <w:szCs w:val="28"/>
          <w:lang w:val="uk-UA" w:eastAsia="uk-UA"/>
        </w:rPr>
        <w:t xml:space="preserve"> України </w:t>
      </w:r>
      <w:r w:rsidR="006B0594" w:rsidRPr="00291B2E">
        <w:rPr>
          <w:rStyle w:val="FontStyle11"/>
          <w:b/>
          <w:sz w:val="28"/>
          <w:szCs w:val="28"/>
          <w:lang w:val="uk-UA" w:eastAsia="uk-UA"/>
        </w:rPr>
        <w:t>Гройсман</w:t>
      </w:r>
      <w:r w:rsidRPr="00291B2E">
        <w:rPr>
          <w:rStyle w:val="FontStyle11"/>
          <w:b/>
          <w:sz w:val="28"/>
          <w:szCs w:val="28"/>
          <w:lang w:val="uk-UA" w:eastAsia="uk-UA"/>
        </w:rPr>
        <w:t>а</w:t>
      </w:r>
      <w:r w:rsidR="006B0594" w:rsidRPr="00291B2E">
        <w:rPr>
          <w:rStyle w:val="FontStyle11"/>
          <w:b/>
          <w:sz w:val="28"/>
          <w:szCs w:val="28"/>
          <w:lang w:val="uk-UA" w:eastAsia="uk-UA"/>
        </w:rPr>
        <w:t xml:space="preserve"> В.Б.</w:t>
      </w:r>
      <w:r w:rsidRPr="00291B2E">
        <w:rPr>
          <w:rStyle w:val="FontStyle11"/>
          <w:b/>
          <w:sz w:val="28"/>
          <w:szCs w:val="28"/>
          <w:lang w:val="uk-UA" w:eastAsia="uk-UA"/>
        </w:rPr>
        <w:t>,</w:t>
      </w:r>
      <w:r w:rsidR="006B0594" w:rsidRPr="00291B2E">
        <w:rPr>
          <w:rStyle w:val="FontStyle11"/>
          <w:b/>
          <w:sz w:val="28"/>
          <w:szCs w:val="28"/>
          <w:lang w:val="uk-UA" w:eastAsia="uk-UA"/>
        </w:rPr>
        <w:t xml:space="preserve"> Міністр</w:t>
      </w:r>
      <w:r w:rsidRPr="00291B2E">
        <w:rPr>
          <w:rStyle w:val="FontStyle11"/>
          <w:b/>
          <w:sz w:val="28"/>
          <w:szCs w:val="28"/>
          <w:lang w:val="uk-UA" w:eastAsia="uk-UA"/>
        </w:rPr>
        <w:t>а</w:t>
      </w:r>
      <w:r w:rsidR="006B0594" w:rsidRPr="00291B2E">
        <w:rPr>
          <w:rStyle w:val="FontStyle11"/>
          <w:b/>
          <w:sz w:val="28"/>
          <w:szCs w:val="28"/>
          <w:lang w:val="uk-UA" w:eastAsia="uk-UA"/>
        </w:rPr>
        <w:t xml:space="preserve"> інфраструктури України</w:t>
      </w:r>
      <w:r w:rsidR="006B0594" w:rsidRPr="00291B2E">
        <w:rPr>
          <w:rStyle w:val="FontStyle11"/>
          <w:b/>
          <w:sz w:val="28"/>
          <w:szCs w:val="28"/>
          <w:lang w:val="uk-UA" w:eastAsia="uk-UA"/>
        </w:rPr>
        <w:t xml:space="preserve"> Омелян</w:t>
      </w:r>
      <w:r w:rsidRPr="00291B2E">
        <w:rPr>
          <w:rStyle w:val="FontStyle11"/>
          <w:b/>
          <w:sz w:val="28"/>
          <w:szCs w:val="28"/>
          <w:lang w:val="uk-UA" w:eastAsia="uk-UA"/>
        </w:rPr>
        <w:t>а В.В., г</w:t>
      </w:r>
      <w:r w:rsidR="006B0594" w:rsidRPr="00291B2E">
        <w:rPr>
          <w:rStyle w:val="FontStyle11"/>
          <w:b/>
          <w:sz w:val="28"/>
          <w:szCs w:val="28"/>
          <w:lang w:val="uk-UA" w:eastAsia="uk-UA"/>
        </w:rPr>
        <w:t>олов</w:t>
      </w:r>
      <w:r w:rsidRPr="00291B2E">
        <w:rPr>
          <w:rStyle w:val="FontStyle11"/>
          <w:b/>
          <w:sz w:val="28"/>
          <w:szCs w:val="28"/>
          <w:lang w:val="uk-UA" w:eastAsia="uk-UA"/>
        </w:rPr>
        <w:t>и</w:t>
      </w:r>
      <w:r w:rsidR="006B0594" w:rsidRPr="00291B2E">
        <w:rPr>
          <w:rStyle w:val="FontStyle11"/>
          <w:b/>
          <w:sz w:val="28"/>
          <w:szCs w:val="28"/>
          <w:lang w:val="uk-UA" w:eastAsia="uk-UA"/>
        </w:rPr>
        <w:t xml:space="preserve"> правління ПАТ "Укрзалізниця" </w:t>
      </w:r>
      <w:r w:rsidR="006B0594" w:rsidRPr="00291B2E">
        <w:rPr>
          <w:rStyle w:val="FontStyle11"/>
          <w:b/>
          <w:sz w:val="28"/>
          <w:szCs w:val="28"/>
          <w:lang w:val="uk-UA" w:eastAsia="uk-UA"/>
        </w:rPr>
        <w:t>Кравцов</w:t>
      </w:r>
      <w:r w:rsidRPr="00291B2E">
        <w:rPr>
          <w:rStyle w:val="FontStyle11"/>
          <w:b/>
          <w:sz w:val="28"/>
          <w:szCs w:val="28"/>
          <w:lang w:val="uk-UA" w:eastAsia="uk-UA"/>
        </w:rPr>
        <w:t>а</w:t>
      </w:r>
      <w:r w:rsidR="006B0594" w:rsidRPr="00291B2E">
        <w:rPr>
          <w:rStyle w:val="FontStyle11"/>
          <w:b/>
          <w:sz w:val="28"/>
          <w:szCs w:val="28"/>
          <w:lang w:val="uk-UA" w:eastAsia="uk-UA"/>
        </w:rPr>
        <w:t xml:space="preserve"> Є.П.</w:t>
      </w:r>
    </w:p>
    <w:p w:rsidR="00000000" w:rsidRPr="00291B2E" w:rsidRDefault="006B0594">
      <w:pPr>
        <w:pStyle w:val="Style2"/>
        <w:widowControl/>
        <w:spacing w:line="240" w:lineRule="exact"/>
        <w:jc w:val="center"/>
        <w:rPr>
          <w:sz w:val="20"/>
          <w:szCs w:val="20"/>
          <w:lang w:val="uk-UA"/>
        </w:rPr>
      </w:pPr>
    </w:p>
    <w:p w:rsidR="00000000" w:rsidRPr="00291B2E" w:rsidRDefault="006B0594" w:rsidP="00291B2E">
      <w:pPr>
        <w:pStyle w:val="Style3"/>
        <w:widowControl/>
        <w:spacing w:before="211" w:line="370" w:lineRule="exact"/>
        <w:ind w:firstLine="709"/>
        <w:jc w:val="both"/>
        <w:rPr>
          <w:rStyle w:val="FontStyle11"/>
          <w:sz w:val="28"/>
          <w:szCs w:val="28"/>
          <w:lang w:val="uk-UA" w:eastAsia="uk-UA"/>
        </w:rPr>
      </w:pPr>
      <w:r w:rsidRPr="00291B2E">
        <w:rPr>
          <w:rStyle w:val="FontStyle11"/>
          <w:sz w:val="28"/>
          <w:szCs w:val="28"/>
          <w:lang w:val="uk-UA" w:eastAsia="uk-UA"/>
        </w:rPr>
        <w:t>Чернівецька обласна рада зверт</w:t>
      </w:r>
      <w:r w:rsidRPr="00291B2E">
        <w:rPr>
          <w:rStyle w:val="FontStyle11"/>
          <w:sz w:val="28"/>
          <w:szCs w:val="28"/>
          <w:lang w:val="uk-UA" w:eastAsia="uk-UA"/>
        </w:rPr>
        <w:t xml:space="preserve">ається до </w:t>
      </w:r>
      <w:r w:rsidRPr="00291B2E">
        <w:rPr>
          <w:rStyle w:val="FontStyle11"/>
          <w:sz w:val="28"/>
          <w:szCs w:val="28"/>
          <w:lang w:val="uk-UA" w:eastAsia="uk-UA"/>
        </w:rPr>
        <w:t>Прем</w:t>
      </w:r>
      <w:r w:rsidR="00291B2E">
        <w:rPr>
          <w:rStyle w:val="FontStyle11"/>
          <w:sz w:val="28"/>
          <w:szCs w:val="28"/>
          <w:lang w:val="uk-UA" w:eastAsia="uk-UA"/>
        </w:rPr>
        <w:t>'</w:t>
      </w:r>
      <w:r w:rsidRPr="00291B2E">
        <w:rPr>
          <w:rStyle w:val="FontStyle11"/>
          <w:sz w:val="28"/>
          <w:szCs w:val="28"/>
          <w:lang w:val="uk-UA" w:eastAsia="uk-UA"/>
        </w:rPr>
        <w:t>єр-міністра України, Міністра інфраструктури України, Голови правління ПАТ "Укрзалізниця"</w:t>
      </w:r>
      <w:r w:rsidRPr="00291B2E">
        <w:rPr>
          <w:rStyle w:val="FontStyle11"/>
          <w:sz w:val="28"/>
          <w:szCs w:val="28"/>
          <w:lang w:val="uk-UA" w:eastAsia="uk-UA"/>
        </w:rPr>
        <w:t xml:space="preserve"> із проханням вирішити питання кризи вантажних залізничних перевезень на території західної України, а саме на регіональній філії Львівська залізниця.</w:t>
      </w:r>
    </w:p>
    <w:p w:rsidR="00000000" w:rsidRPr="00291B2E" w:rsidRDefault="006B0594" w:rsidP="00291B2E">
      <w:pPr>
        <w:pStyle w:val="Style3"/>
        <w:widowControl/>
        <w:spacing w:before="197" w:line="370" w:lineRule="exact"/>
        <w:ind w:firstLine="709"/>
        <w:jc w:val="both"/>
        <w:rPr>
          <w:rStyle w:val="FontStyle11"/>
          <w:sz w:val="28"/>
          <w:szCs w:val="28"/>
          <w:lang w:val="uk-UA" w:eastAsia="uk-UA"/>
        </w:rPr>
      </w:pPr>
      <w:r w:rsidRPr="00291B2E">
        <w:rPr>
          <w:rStyle w:val="FontStyle11"/>
          <w:sz w:val="28"/>
          <w:szCs w:val="28"/>
          <w:lang w:val="uk-UA" w:eastAsia="uk-UA"/>
        </w:rPr>
        <w:t>Пр</w:t>
      </w:r>
      <w:r w:rsidRPr="00291B2E">
        <w:rPr>
          <w:rStyle w:val="FontStyle11"/>
          <w:sz w:val="28"/>
          <w:szCs w:val="28"/>
          <w:lang w:val="uk-UA" w:eastAsia="uk-UA"/>
        </w:rPr>
        <w:t>ичиною є конвенційна заборона видана розпорядженням ЦЦО/61 від 09.07.2018р., яка діє з 11 липня 2018 року та унеможливлює отримувати будівельні вантажі у напіввагонах для підприємств нашої області, а також дана конвенційна заборона забороняє подавати порож</w:t>
      </w:r>
      <w:r w:rsidRPr="00291B2E">
        <w:rPr>
          <w:rStyle w:val="FontStyle11"/>
          <w:sz w:val="28"/>
          <w:szCs w:val="28"/>
          <w:lang w:val="uk-UA" w:eastAsia="uk-UA"/>
        </w:rPr>
        <w:t>ні напіввагони під навантаження таких будівельних вантажів як щеб</w:t>
      </w:r>
      <w:r w:rsidR="00291B2E">
        <w:rPr>
          <w:rStyle w:val="FontStyle11"/>
          <w:sz w:val="28"/>
          <w:szCs w:val="28"/>
          <w:lang w:val="uk-UA" w:eastAsia="uk-UA"/>
        </w:rPr>
        <w:t>і</w:t>
      </w:r>
      <w:r w:rsidRPr="00291B2E">
        <w:rPr>
          <w:rStyle w:val="FontStyle11"/>
          <w:sz w:val="28"/>
          <w:szCs w:val="28"/>
          <w:lang w:val="uk-UA" w:eastAsia="uk-UA"/>
        </w:rPr>
        <w:t>нь, гравій, пісок та інші. Таким чином в Чернівецькій області зриваються поставки будівельних вантажів, призупиняється будівництво житла, автошляхів та інших об</w:t>
      </w:r>
      <w:r w:rsidR="00291B2E">
        <w:rPr>
          <w:rStyle w:val="FontStyle11"/>
          <w:sz w:val="28"/>
          <w:szCs w:val="28"/>
          <w:lang w:val="uk-UA" w:eastAsia="uk-UA"/>
        </w:rPr>
        <w:t>'</w:t>
      </w:r>
      <w:r w:rsidRPr="00291B2E">
        <w:rPr>
          <w:rStyle w:val="FontStyle11"/>
          <w:sz w:val="28"/>
          <w:szCs w:val="28"/>
          <w:lang w:val="uk-UA" w:eastAsia="uk-UA"/>
        </w:rPr>
        <w:t>єктів.</w:t>
      </w:r>
    </w:p>
    <w:p w:rsidR="00000000" w:rsidRPr="00291B2E" w:rsidRDefault="006B0594" w:rsidP="00291B2E">
      <w:pPr>
        <w:pStyle w:val="Style4"/>
        <w:widowControl/>
        <w:spacing w:before="192" w:line="370" w:lineRule="exact"/>
        <w:ind w:firstLine="709"/>
        <w:jc w:val="both"/>
        <w:rPr>
          <w:rStyle w:val="FontStyle11"/>
          <w:sz w:val="28"/>
          <w:szCs w:val="28"/>
          <w:lang w:val="uk-UA" w:eastAsia="uk-UA"/>
        </w:rPr>
      </w:pPr>
      <w:r w:rsidRPr="00291B2E">
        <w:rPr>
          <w:rStyle w:val="FontStyle11"/>
          <w:sz w:val="28"/>
          <w:szCs w:val="28"/>
          <w:lang w:val="uk-UA" w:eastAsia="uk-UA"/>
        </w:rPr>
        <w:t>Дана криза вантажних за</w:t>
      </w:r>
      <w:r w:rsidRPr="00291B2E">
        <w:rPr>
          <w:rStyle w:val="FontStyle11"/>
          <w:sz w:val="28"/>
          <w:szCs w:val="28"/>
          <w:lang w:val="uk-UA" w:eastAsia="uk-UA"/>
        </w:rPr>
        <w:t>лізничних перевезень є великим ударом по діяльності багатьох підприємств нашої області, змушує їх призупиняти свою діяльність або взагалі закриватись. В результаті втрачаються робочі місця, не сплачуються податки та гальмується розвиток економічної діяльно</w:t>
      </w:r>
      <w:r w:rsidRPr="00291B2E">
        <w:rPr>
          <w:rStyle w:val="FontStyle11"/>
          <w:sz w:val="28"/>
          <w:szCs w:val="28"/>
          <w:lang w:val="uk-UA" w:eastAsia="uk-UA"/>
        </w:rPr>
        <w:t>сті Чернівецької області.</w:t>
      </w:r>
    </w:p>
    <w:p w:rsidR="00000000" w:rsidRPr="00291B2E" w:rsidRDefault="006B0594" w:rsidP="00291B2E">
      <w:pPr>
        <w:pStyle w:val="Style4"/>
        <w:widowControl/>
        <w:spacing w:before="182" w:line="370" w:lineRule="exact"/>
        <w:ind w:firstLine="709"/>
        <w:jc w:val="both"/>
        <w:rPr>
          <w:rStyle w:val="FontStyle11"/>
          <w:sz w:val="28"/>
          <w:szCs w:val="28"/>
          <w:lang w:val="uk-UA" w:eastAsia="uk-UA"/>
        </w:rPr>
      </w:pPr>
      <w:r w:rsidRPr="00291B2E">
        <w:rPr>
          <w:rStyle w:val="FontStyle11"/>
          <w:sz w:val="28"/>
          <w:szCs w:val="28"/>
          <w:lang w:val="uk-UA" w:eastAsia="uk-UA"/>
        </w:rPr>
        <w:t xml:space="preserve">Тому просимо </w:t>
      </w:r>
      <w:r w:rsidR="00291B2E">
        <w:rPr>
          <w:rStyle w:val="FontStyle11"/>
          <w:sz w:val="28"/>
          <w:szCs w:val="28"/>
          <w:lang w:val="uk-UA" w:eastAsia="uk-UA"/>
        </w:rPr>
        <w:t>В</w:t>
      </w:r>
      <w:r w:rsidRPr="00291B2E">
        <w:rPr>
          <w:rStyle w:val="FontStyle11"/>
          <w:sz w:val="28"/>
          <w:szCs w:val="28"/>
          <w:lang w:val="uk-UA" w:eastAsia="uk-UA"/>
        </w:rPr>
        <w:t xml:space="preserve">аших втручань та </w:t>
      </w:r>
      <w:r w:rsidR="00291B2E">
        <w:rPr>
          <w:rStyle w:val="FontStyle11"/>
          <w:sz w:val="28"/>
          <w:szCs w:val="28"/>
          <w:lang w:val="uk-UA" w:eastAsia="uk-UA"/>
        </w:rPr>
        <w:t>В</w:t>
      </w:r>
      <w:r w:rsidRPr="00291B2E">
        <w:rPr>
          <w:rStyle w:val="FontStyle11"/>
          <w:sz w:val="28"/>
          <w:szCs w:val="28"/>
          <w:lang w:val="uk-UA" w:eastAsia="uk-UA"/>
        </w:rPr>
        <w:t>ашої допомоги в розвитку Буковинського краю, цим самим просимо вирішити питання вантажних залізничних перевезень та посприяти їх розвитку на регіональній філії "Львівська залізниця" ПАТ "Укрзалізниц</w:t>
      </w:r>
      <w:r w:rsidRPr="00291B2E">
        <w:rPr>
          <w:rStyle w:val="FontStyle11"/>
          <w:sz w:val="28"/>
          <w:szCs w:val="28"/>
          <w:lang w:val="uk-UA" w:eastAsia="uk-UA"/>
        </w:rPr>
        <w:t>я".</w:t>
      </w:r>
    </w:p>
    <w:p w:rsidR="00000000" w:rsidRPr="00291B2E" w:rsidRDefault="006B0594" w:rsidP="00291B2E">
      <w:pPr>
        <w:pStyle w:val="Style5"/>
        <w:widowControl/>
        <w:spacing w:line="240" w:lineRule="exact"/>
        <w:ind w:firstLine="709"/>
        <w:jc w:val="both"/>
        <w:rPr>
          <w:sz w:val="28"/>
          <w:szCs w:val="28"/>
          <w:lang w:val="uk-UA"/>
        </w:rPr>
      </w:pPr>
    </w:p>
    <w:p w:rsidR="00000000" w:rsidRDefault="006B0594" w:rsidP="00291B2E">
      <w:pPr>
        <w:pStyle w:val="Style5"/>
        <w:widowControl/>
        <w:spacing w:line="240" w:lineRule="exact"/>
        <w:ind w:firstLine="709"/>
        <w:jc w:val="both"/>
        <w:rPr>
          <w:sz w:val="28"/>
          <w:szCs w:val="28"/>
          <w:lang w:val="uk-UA"/>
        </w:rPr>
      </w:pPr>
    </w:p>
    <w:p w:rsidR="00291B2E" w:rsidRDefault="00291B2E" w:rsidP="00291B2E">
      <w:pPr>
        <w:pStyle w:val="Style6"/>
        <w:widowControl/>
        <w:tabs>
          <w:tab w:val="left" w:leader="underscore" w:pos="2078"/>
        </w:tabs>
        <w:spacing w:before="91"/>
        <w:jc w:val="right"/>
        <w:rPr>
          <w:rStyle w:val="FontStyle13"/>
          <w:lang w:val="uk-UA" w:eastAsia="uk-UA"/>
        </w:rPr>
      </w:pPr>
      <w:r>
        <w:rPr>
          <w:rStyle w:val="FontStyle13"/>
          <w:lang w:val="uk-UA" w:eastAsia="uk-UA"/>
        </w:rPr>
        <w:t xml:space="preserve">Прийнято на 23-й сесії Чернівецької обласної ради </w:t>
      </w:r>
      <w:r>
        <w:rPr>
          <w:rStyle w:val="FontStyle13"/>
          <w:lang w:val="uk-UA" w:eastAsia="uk-UA"/>
        </w:rPr>
        <w:br/>
        <w:t>VII скликання від 24 липня 2018 року</w:t>
      </w:r>
    </w:p>
    <w:p w:rsidR="00291B2E" w:rsidRPr="00291B2E" w:rsidRDefault="00291B2E" w:rsidP="00291B2E">
      <w:pPr>
        <w:pStyle w:val="Style5"/>
        <w:widowControl/>
        <w:spacing w:line="240" w:lineRule="exact"/>
        <w:ind w:firstLine="709"/>
        <w:jc w:val="both"/>
        <w:rPr>
          <w:sz w:val="28"/>
          <w:szCs w:val="28"/>
          <w:lang w:val="uk-UA"/>
        </w:rPr>
      </w:pPr>
    </w:p>
    <w:sectPr w:rsidR="00291B2E" w:rsidRPr="00291B2E" w:rsidSect="00291B2E">
      <w:type w:val="continuous"/>
      <w:pgSz w:w="11905" w:h="16837"/>
      <w:pgMar w:top="1418" w:right="848" w:bottom="1334" w:left="1418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594" w:rsidRDefault="006B0594">
      <w:r>
        <w:separator/>
      </w:r>
    </w:p>
  </w:endnote>
  <w:endnote w:type="continuationSeparator" w:id="1">
    <w:p w:rsidR="006B0594" w:rsidRDefault="006B05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594" w:rsidRDefault="006B0594">
      <w:r>
        <w:separator/>
      </w:r>
    </w:p>
  </w:footnote>
  <w:footnote w:type="continuationSeparator" w:id="1">
    <w:p w:rsidR="006B0594" w:rsidRDefault="006B05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291B2E"/>
    <w:rsid w:val="00291B2E"/>
    <w:rsid w:val="006B05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569" w:lineRule="exact"/>
      <w:jc w:val="right"/>
    </w:pPr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  <w:pPr>
      <w:spacing w:line="371" w:lineRule="exact"/>
      <w:ind w:firstLine="331"/>
    </w:pPr>
  </w:style>
  <w:style w:type="paragraph" w:customStyle="1" w:styleId="Style4">
    <w:name w:val="Style4"/>
    <w:basedOn w:val="a"/>
    <w:uiPriority w:val="99"/>
    <w:pPr>
      <w:spacing w:line="373" w:lineRule="exact"/>
      <w:ind w:firstLine="413"/>
    </w:pPr>
  </w:style>
  <w:style w:type="paragraph" w:customStyle="1" w:styleId="Style5">
    <w:name w:val="Style5"/>
    <w:basedOn w:val="a"/>
    <w:uiPriority w:val="99"/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uiPriority w:val="99"/>
    <w:rsid w:val="00291B2E"/>
  </w:style>
  <w:style w:type="character" w:customStyle="1" w:styleId="FontStyle13">
    <w:name w:val="Font Style13"/>
    <w:basedOn w:val="a0"/>
    <w:uiPriority w:val="99"/>
    <w:rsid w:val="00291B2E"/>
    <w:rPr>
      <w:rFonts w:ascii="Times New Roman" w:hAnsi="Times New Roman" w:cs="Times New Roman"/>
      <w:i/>
      <w:i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1</cp:revision>
  <dcterms:created xsi:type="dcterms:W3CDTF">2018-07-24T14:29:00Z</dcterms:created>
  <dcterms:modified xsi:type="dcterms:W3CDTF">2018-07-24T14:34:00Z</dcterms:modified>
</cp:coreProperties>
</file>